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8AB9B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学生助学贷款交学费发票查询流程</w:t>
      </w:r>
    </w:p>
    <w:p w14:paraId="485099AA">
      <w:pPr>
        <w:tabs>
          <w:tab w:val="center" w:pos="4153"/>
        </w:tabs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一、打开甘肃政务服务网</w:t>
      </w:r>
      <w:r>
        <w:rPr>
          <w:sz w:val="32"/>
          <w:szCs w:val="32"/>
        </w:rPr>
        <w:tab/>
      </w:r>
      <w:r>
        <w:rPr>
          <w:rFonts w:hint="eastAsia"/>
          <w:sz w:val="32"/>
          <w:szCs w:val="32"/>
        </w:rPr>
        <w:t>（</w:t>
      </w:r>
      <w:r>
        <w:fldChar w:fldCharType="begin"/>
      </w:r>
      <w:r>
        <w:instrText xml:space="preserve"> HYPERLINK "https://zwfw.gansu.gov.cn/" </w:instrText>
      </w:r>
      <w:r>
        <w:fldChar w:fldCharType="separate"/>
      </w:r>
      <w:r>
        <w:rPr>
          <w:rStyle w:val="5"/>
          <w:sz w:val="32"/>
          <w:szCs w:val="32"/>
        </w:rPr>
        <w:t>https://zwfw.gansu.gov.cn/</w:t>
      </w:r>
      <w:r>
        <w:rPr>
          <w:rStyle w:val="6"/>
          <w:sz w:val="32"/>
          <w:szCs w:val="32"/>
        </w:rPr>
        <w:fldChar w:fldCharType="end"/>
      </w:r>
      <w:r>
        <w:rPr>
          <w:rFonts w:hint="eastAsia"/>
          <w:sz w:val="32"/>
          <w:szCs w:val="32"/>
        </w:rPr>
        <w:t>）。</w:t>
      </w:r>
      <w:bookmarkStart w:id="0" w:name="_GoBack"/>
      <w:bookmarkEnd w:id="0"/>
    </w:p>
    <w:p w14:paraId="52E795F5">
      <w:pPr>
        <w:tabs>
          <w:tab w:val="center" w:pos="4153"/>
        </w:tabs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二、点击网页</w:t>
      </w:r>
      <w:r>
        <w:rPr>
          <w:rFonts w:hint="eastAsia"/>
          <w:sz w:val="32"/>
          <w:szCs w:val="32"/>
          <w:lang w:val="en-US" w:eastAsia="zh-CN"/>
        </w:rPr>
        <w:t>中</w:t>
      </w:r>
      <w:r>
        <w:rPr>
          <w:rFonts w:hint="eastAsia"/>
          <w:sz w:val="32"/>
          <w:szCs w:val="32"/>
        </w:rPr>
        <w:t>的统一支付。</w:t>
      </w:r>
    </w:p>
    <w:p w14:paraId="27F87976">
      <w:pPr>
        <w:tabs>
          <w:tab w:val="center" w:pos="4153"/>
        </w:tabs>
        <w:rPr>
          <w:rFonts w:hint="eastAsia"/>
          <w:sz w:val="32"/>
          <w:szCs w:val="32"/>
        </w:rPr>
      </w:pPr>
      <w:r>
        <w:drawing>
          <wp:inline distT="0" distB="0" distL="114300" distR="114300">
            <wp:extent cx="5268595" cy="2026285"/>
            <wp:effectExtent l="0" t="0" r="8255" b="1206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6BA5C">
      <w:pPr>
        <w:tabs>
          <w:tab w:val="center" w:pos="4153"/>
        </w:tabs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三、点击查询、票据打印。</w:t>
      </w:r>
    </w:p>
    <w:p w14:paraId="4B833BF0">
      <w:pPr>
        <w:tabs>
          <w:tab w:val="center" w:pos="4153"/>
        </w:tabs>
        <w:rPr>
          <w:rFonts w:hint="eastAsia"/>
          <w:sz w:val="32"/>
          <w:szCs w:val="32"/>
        </w:rPr>
      </w:pPr>
      <w:r>
        <w:drawing>
          <wp:inline distT="0" distB="0" distL="0" distR="0">
            <wp:extent cx="5208905" cy="30568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9524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3EC36">
      <w:pPr>
        <w:tabs>
          <w:tab w:val="center" w:pos="4153"/>
        </w:tabs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四、输入缴款码、</w:t>
      </w:r>
      <w:r>
        <w:rPr>
          <w:rFonts w:hint="eastAsia"/>
          <w:sz w:val="32"/>
          <w:szCs w:val="32"/>
          <w:lang w:eastAsia="zh-CN"/>
        </w:rPr>
        <w:t>缴款人（本人姓名）</w:t>
      </w:r>
      <w:r>
        <w:rPr>
          <w:rFonts w:hint="eastAsia"/>
          <w:sz w:val="32"/>
          <w:szCs w:val="32"/>
        </w:rPr>
        <w:t>查询、打印发票。</w:t>
      </w:r>
    </w:p>
    <w:p w14:paraId="66C14ACB">
      <w:pPr>
        <w:tabs>
          <w:tab w:val="center" w:pos="4153"/>
        </w:tabs>
        <w:rPr>
          <w:rFonts w:hint="eastAsia"/>
          <w:sz w:val="32"/>
          <w:szCs w:val="32"/>
        </w:rPr>
      </w:pPr>
    </w:p>
    <w:p w14:paraId="65F6B6BB">
      <w:pPr>
        <w:tabs>
          <w:tab w:val="center" w:pos="4153"/>
        </w:tabs>
        <w:rPr>
          <w:sz w:val="32"/>
          <w:szCs w:val="32"/>
        </w:rPr>
      </w:pPr>
      <w:r>
        <w:drawing>
          <wp:inline distT="0" distB="0" distL="0" distR="0">
            <wp:extent cx="5274310" cy="29419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4C"/>
    <w:rsid w:val="0020017A"/>
    <w:rsid w:val="00687F4C"/>
    <w:rsid w:val="007E7663"/>
    <w:rsid w:val="00B91120"/>
    <w:rsid w:val="13581385"/>
    <w:rsid w:val="23767B6F"/>
    <w:rsid w:val="31F9060D"/>
    <w:rsid w:val="5F1B648D"/>
    <w:rsid w:val="65587C98"/>
    <w:rsid w:val="6C44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styleId="5">
    <w:name w:val="FollowedHyperlink"/>
    <w:basedOn w:val="4"/>
    <w:semiHidden/>
    <w:unhideWhenUsed/>
    <w:uiPriority w:val="99"/>
    <w:rPr>
      <w:color w:val="800080"/>
      <w:u w:val="single"/>
    </w:r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80</Words>
  <Characters>105</Characters>
  <Lines>1</Lines>
  <Paragraphs>1</Paragraphs>
  <TotalTime>22</TotalTime>
  <ScaleCrop>false</ScaleCrop>
  <LinksUpToDate>false</LinksUpToDate>
  <CharactersWithSpaces>106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2020-12-22T06:26:00Z</dcterms:created>
  <dc:creator>微软用户</dc:creator>
  <cp:lastModifiedBy>---_---</cp:lastModifiedBy>
  <dcterms:modified xsi:type="dcterms:W3CDTF">2025-12-03T06:56:53Z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79D392C072334C3DB7FE26F48B61DA65_13</vt:lpwstr>
  </property>
  <property fmtid="{D5CDD505-2E9C-101B-9397-08002B2CF9AE}" pid="4" name="KSOTemplateDocerSaveRecord">
    <vt:lpwstr>eyJoZGlkIjoiYTRkYzdkYTViNmZiNWE0YWE1YzQzMjgzNDkzYTA3NWQiLCJ1c2VySWQiOiIyNjE3Mzg4MDAifQ==</vt:lpwstr>
  </property>
</Properties>
</file>